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86E1C" w14:textId="77777777" w:rsidR="00070AE2" w:rsidRPr="00720D2E" w:rsidRDefault="00070AE2" w:rsidP="00070AE2">
      <w:pPr>
        <w:ind w:left="5040"/>
        <w:jc w:val="both"/>
        <w:rPr>
          <w:rFonts w:ascii="Book Antiqua" w:hAnsi="Book Antiqua" w:cs="Tahoma"/>
          <w:sz w:val="18"/>
        </w:rPr>
      </w:pPr>
      <w:bookmarkStart w:id="0" w:name="_Hlk59132305"/>
      <w:bookmarkStart w:id="1" w:name="_GoBack"/>
      <w:bookmarkEnd w:id="1"/>
    </w:p>
    <w:p w14:paraId="381510D9" w14:textId="5FB3009F" w:rsidR="00070AE2" w:rsidRPr="00EE741C" w:rsidRDefault="00720D2E" w:rsidP="00070AE2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</w:rPr>
        <w:t>March 8, 2021</w:t>
      </w:r>
    </w:p>
    <w:p w14:paraId="1B342528" w14:textId="77777777" w:rsidR="00070AE2" w:rsidRPr="00EE741C" w:rsidRDefault="00070AE2" w:rsidP="00070AE2">
      <w:pPr>
        <w:jc w:val="both"/>
        <w:rPr>
          <w:rFonts w:ascii="Book Antiqua" w:hAnsi="Book Antiqua"/>
        </w:rPr>
      </w:pPr>
    </w:p>
    <w:p w14:paraId="3A823E95" w14:textId="77777777" w:rsidR="00070AE2" w:rsidRPr="00EE741C" w:rsidRDefault="00070AE2" w:rsidP="00070AE2">
      <w:pPr>
        <w:jc w:val="both"/>
        <w:rPr>
          <w:rFonts w:ascii="Book Antiqua" w:hAnsi="Book Antiqua"/>
        </w:rPr>
      </w:pPr>
    </w:p>
    <w:p w14:paraId="31A7A5CF" w14:textId="487DF75E" w:rsidR="00070AE2" w:rsidRPr="00880558" w:rsidRDefault="00C153A1" w:rsidP="00070AE2">
      <w:pPr>
        <w:jc w:val="both"/>
        <w:rPr>
          <w:rFonts w:ascii="Book Antiqua" w:hAnsi="Book Antiqua" w:cs="Tahoma"/>
          <w:b/>
        </w:rPr>
      </w:pPr>
      <w:r>
        <w:rPr>
          <w:rFonts w:ascii="Book Antiqua" w:hAnsi="Book Antiqua" w:cs="Tahoma"/>
          <w:b/>
        </w:rPr>
        <w:t>NAME</w:t>
      </w:r>
    </w:p>
    <w:p w14:paraId="79E8036C" w14:textId="3D057C70" w:rsidR="00070AE2" w:rsidRDefault="00C153A1" w:rsidP="00070AE2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</w:rPr>
        <w:t>Designation</w:t>
      </w:r>
    </w:p>
    <w:p w14:paraId="16839714" w14:textId="772E71A9" w:rsidR="00C153A1" w:rsidRDefault="00C153A1" w:rsidP="00070AE2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</w:rPr>
        <w:t>Company Name</w:t>
      </w:r>
    </w:p>
    <w:p w14:paraId="6E77789B" w14:textId="1B9DB1B4" w:rsidR="00C153A1" w:rsidRPr="00880558" w:rsidRDefault="00C153A1" w:rsidP="00070AE2">
      <w:pPr>
        <w:jc w:val="both"/>
        <w:rPr>
          <w:rFonts w:ascii="Book Antiqua" w:hAnsi="Book Antiqua" w:cs="Tahoma"/>
        </w:rPr>
      </w:pPr>
      <w:r>
        <w:rPr>
          <w:rFonts w:ascii="Book Antiqua" w:hAnsi="Book Antiqua" w:cs="Tahoma"/>
        </w:rPr>
        <w:t>Address</w:t>
      </w:r>
    </w:p>
    <w:p w14:paraId="54D84C48" w14:textId="7BE67BFF" w:rsidR="00070AE2" w:rsidRDefault="00070AE2" w:rsidP="00070AE2">
      <w:pPr>
        <w:jc w:val="both"/>
        <w:rPr>
          <w:rFonts w:ascii="Book Antiqua" w:hAnsi="Book Antiqua" w:cs="Tahoma"/>
        </w:rPr>
      </w:pPr>
    </w:p>
    <w:p w14:paraId="542FD9D9" w14:textId="77777777" w:rsidR="00720D2E" w:rsidRPr="00C659CB" w:rsidRDefault="00720D2E" w:rsidP="00070AE2">
      <w:pPr>
        <w:jc w:val="both"/>
        <w:rPr>
          <w:rFonts w:ascii="Book Antiqua" w:hAnsi="Book Antiqua" w:cs="Tahoma"/>
        </w:rPr>
      </w:pPr>
    </w:p>
    <w:p w14:paraId="08F33E5A" w14:textId="4101D6F7" w:rsidR="00070AE2" w:rsidRPr="00C659CB" w:rsidRDefault="00070AE2" w:rsidP="00070AE2">
      <w:pPr>
        <w:jc w:val="both"/>
        <w:rPr>
          <w:rFonts w:ascii="Book Antiqua" w:hAnsi="Book Antiqua" w:cs="Tahoma"/>
        </w:rPr>
      </w:pPr>
      <w:bookmarkStart w:id="2" w:name="_Hlk59131693"/>
      <w:r w:rsidRPr="00C659CB">
        <w:rPr>
          <w:rFonts w:ascii="Book Antiqua" w:hAnsi="Book Antiqua" w:cs="Tahoma"/>
        </w:rPr>
        <w:t>Dear</w:t>
      </w:r>
      <w:bookmarkEnd w:id="2"/>
      <w:r w:rsidRPr="00C659CB">
        <w:rPr>
          <w:rFonts w:ascii="Book Antiqua" w:hAnsi="Book Antiqua" w:cs="Tahoma"/>
        </w:rPr>
        <w:t xml:space="preserve"> </w:t>
      </w:r>
      <w:r w:rsidR="00C153A1">
        <w:rPr>
          <w:rFonts w:ascii="Book Antiqua" w:hAnsi="Book Antiqua" w:cs="Tahoma"/>
        </w:rPr>
        <w:t xml:space="preserve">Mr./Ms. </w:t>
      </w:r>
      <w:r w:rsidR="00C153A1">
        <w:rPr>
          <w:rFonts w:ascii="Book Antiqua" w:hAnsi="Book Antiqua" w:cs="Tahoma"/>
          <w:b/>
        </w:rPr>
        <w:t>________</w:t>
      </w:r>
      <w:r w:rsidRPr="00FF2537">
        <w:rPr>
          <w:rFonts w:ascii="Book Antiqua" w:hAnsi="Book Antiqua" w:cs="Tahoma"/>
          <w:b/>
        </w:rPr>
        <w:t>:</w:t>
      </w:r>
    </w:p>
    <w:p w14:paraId="76ABAE27" w14:textId="77777777" w:rsidR="00070AE2" w:rsidRPr="00C659CB" w:rsidRDefault="00070AE2" w:rsidP="00070AE2">
      <w:pPr>
        <w:jc w:val="both"/>
        <w:rPr>
          <w:rFonts w:ascii="Book Antiqua" w:hAnsi="Book Antiqua"/>
        </w:rPr>
      </w:pPr>
    </w:p>
    <w:p w14:paraId="3344F57F" w14:textId="663D1C6E" w:rsidR="00070AE2" w:rsidRPr="00C659CB" w:rsidRDefault="00070AE2" w:rsidP="00070AE2">
      <w:pPr>
        <w:jc w:val="both"/>
        <w:rPr>
          <w:rFonts w:ascii="Book Antiqua" w:hAnsi="Book Antiqua"/>
        </w:rPr>
      </w:pPr>
      <w:r w:rsidRPr="00C659CB">
        <w:rPr>
          <w:rFonts w:ascii="Book Antiqua" w:hAnsi="Book Antiqua"/>
        </w:rPr>
        <w:t xml:space="preserve">This is to grant </w:t>
      </w:r>
      <w:r w:rsidR="00C153A1">
        <w:rPr>
          <w:rFonts w:ascii="Book Antiqua" w:hAnsi="Book Antiqua"/>
        </w:rPr>
        <w:t xml:space="preserve">another </w:t>
      </w:r>
      <w:r w:rsidR="00BC728A">
        <w:rPr>
          <w:rFonts w:ascii="Book Antiqua" w:hAnsi="Book Antiqua"/>
        </w:rPr>
        <w:t xml:space="preserve">two (2) months </w:t>
      </w:r>
      <w:r w:rsidRPr="00C659CB">
        <w:rPr>
          <w:rFonts w:ascii="Book Antiqua" w:hAnsi="Book Antiqua"/>
        </w:rPr>
        <w:t>extension</w:t>
      </w:r>
      <w:r w:rsidR="00C153A1">
        <w:rPr>
          <w:rFonts w:ascii="Book Antiqua" w:hAnsi="Book Antiqua"/>
        </w:rPr>
        <w:t>,</w:t>
      </w:r>
      <w:r w:rsidRPr="00C659CB">
        <w:rPr>
          <w:rFonts w:ascii="Book Antiqua" w:hAnsi="Book Antiqua"/>
        </w:rPr>
        <w:t xml:space="preserve"> </w:t>
      </w:r>
      <w:r w:rsidR="00EE1795">
        <w:rPr>
          <w:rFonts w:ascii="Book Antiqua" w:hAnsi="Book Antiqua"/>
        </w:rPr>
        <w:t>from</w:t>
      </w:r>
      <w:r w:rsidR="00EA7A38">
        <w:rPr>
          <w:rFonts w:ascii="Book Antiqua" w:hAnsi="Book Antiqua"/>
        </w:rPr>
        <w:t xml:space="preserve"> April 1,</w:t>
      </w:r>
      <w:r w:rsidR="00EE1795">
        <w:rPr>
          <w:rFonts w:ascii="Book Antiqua" w:hAnsi="Book Antiqua"/>
        </w:rPr>
        <w:t xml:space="preserve"> 2021 </w:t>
      </w:r>
      <w:r w:rsidR="00C153A1" w:rsidRPr="00C659CB">
        <w:rPr>
          <w:rFonts w:ascii="Book Antiqua" w:hAnsi="Book Antiqua"/>
        </w:rPr>
        <w:t xml:space="preserve">until </w:t>
      </w:r>
      <w:r w:rsidR="00C153A1" w:rsidRPr="00720D2E">
        <w:rPr>
          <w:rFonts w:ascii="Book Antiqua" w:hAnsi="Book Antiqua"/>
          <w:b/>
        </w:rPr>
        <w:t>May 31, 2021</w:t>
      </w:r>
      <w:r w:rsidR="00C153A1">
        <w:rPr>
          <w:rFonts w:ascii="Book Antiqua" w:hAnsi="Book Antiqua"/>
          <w:b/>
        </w:rPr>
        <w:t xml:space="preserve">, </w:t>
      </w:r>
      <w:r w:rsidR="008F660D">
        <w:rPr>
          <w:rFonts w:ascii="Book Antiqua" w:hAnsi="Book Antiqua"/>
        </w:rPr>
        <w:t>on</w:t>
      </w:r>
      <w:r w:rsidRPr="00C659CB">
        <w:rPr>
          <w:rFonts w:ascii="Book Antiqua" w:hAnsi="Book Antiqua"/>
        </w:rPr>
        <w:t xml:space="preserve"> </w:t>
      </w:r>
      <w:r w:rsidR="00EE1795">
        <w:rPr>
          <w:rFonts w:ascii="Book Antiqua" w:hAnsi="Book Antiqua"/>
        </w:rPr>
        <w:t xml:space="preserve">the validity of </w:t>
      </w:r>
      <w:r w:rsidRPr="00C659CB">
        <w:rPr>
          <w:rFonts w:ascii="Book Antiqua" w:hAnsi="Book Antiqua"/>
        </w:rPr>
        <w:t xml:space="preserve">your </w:t>
      </w:r>
      <w:r w:rsidR="00C153A1">
        <w:rPr>
          <w:rFonts w:ascii="Book Antiqua" w:hAnsi="Book Antiqua"/>
        </w:rPr>
        <w:t xml:space="preserve">entity’s </w:t>
      </w:r>
      <w:r w:rsidRPr="00C659CB">
        <w:rPr>
          <w:rFonts w:ascii="Book Antiqua" w:hAnsi="Book Antiqua"/>
        </w:rPr>
        <w:t>Terms and Conditions of the</w:t>
      </w:r>
      <w:r w:rsidR="00975A75">
        <w:rPr>
          <w:rFonts w:ascii="Book Antiqua" w:hAnsi="Book Antiqua"/>
        </w:rPr>
        <w:t xml:space="preserve"> </w:t>
      </w:r>
      <w:r w:rsidR="00EE1795">
        <w:rPr>
          <w:rFonts w:ascii="Book Antiqua" w:hAnsi="Book Antiqua"/>
        </w:rPr>
        <w:t xml:space="preserve">APDS </w:t>
      </w:r>
      <w:r>
        <w:rPr>
          <w:rFonts w:ascii="Book Antiqua" w:hAnsi="Book Antiqua"/>
        </w:rPr>
        <w:t xml:space="preserve">Accreditation (TCAA) </w:t>
      </w:r>
      <w:r w:rsidR="00EE1795">
        <w:rPr>
          <w:rFonts w:ascii="Book Antiqua" w:hAnsi="Book Antiqua"/>
        </w:rPr>
        <w:t xml:space="preserve">under </w:t>
      </w:r>
      <w:r w:rsidR="00C153A1">
        <w:rPr>
          <w:rFonts w:ascii="Book Antiqua" w:hAnsi="Book Antiqua"/>
        </w:rPr>
        <w:t>this Department</w:t>
      </w:r>
      <w:r w:rsidR="00EE1795">
        <w:rPr>
          <w:rFonts w:ascii="Book Antiqua" w:hAnsi="Book Antiqua"/>
        </w:rPr>
        <w:t xml:space="preserve">’s </w:t>
      </w:r>
      <w:r w:rsidR="00EE1795" w:rsidRPr="00C659CB">
        <w:rPr>
          <w:rFonts w:ascii="Book Antiqua" w:hAnsi="Book Antiqua"/>
        </w:rPr>
        <w:t>Automatic Payroll Deduction System (A</w:t>
      </w:r>
      <w:r w:rsidR="00EE1795">
        <w:rPr>
          <w:rFonts w:ascii="Book Antiqua" w:hAnsi="Book Antiqua"/>
        </w:rPr>
        <w:t>PDS)</w:t>
      </w:r>
      <w:r w:rsidR="00975A75">
        <w:rPr>
          <w:rFonts w:ascii="Book Antiqua" w:hAnsi="Book Antiqua"/>
        </w:rPr>
        <w:t xml:space="preserve"> program</w:t>
      </w:r>
      <w:r w:rsidR="00C153A1">
        <w:rPr>
          <w:rFonts w:ascii="Book Antiqua" w:hAnsi="Book Antiqua"/>
        </w:rPr>
        <w:t xml:space="preserve">, </w:t>
      </w:r>
      <w:r w:rsidR="00EE1795">
        <w:rPr>
          <w:rFonts w:ascii="Book Antiqua" w:hAnsi="Book Antiqua"/>
        </w:rPr>
        <w:t>with</w:t>
      </w:r>
      <w:r w:rsidR="00EE1795" w:rsidRPr="00C659CB">
        <w:rPr>
          <w:rFonts w:ascii="Book Antiqua" w:hAnsi="Book Antiqua"/>
        </w:rPr>
        <w:t xml:space="preserve"> </w:t>
      </w:r>
      <w:r w:rsidRPr="00C659CB">
        <w:rPr>
          <w:rFonts w:ascii="Book Antiqua" w:hAnsi="Book Antiqua"/>
        </w:rPr>
        <w:t xml:space="preserve">APDS Code No. </w:t>
      </w:r>
      <w:r w:rsidR="008F660D">
        <w:rPr>
          <w:rFonts w:ascii="Book Antiqua" w:hAnsi="Book Antiqua"/>
        </w:rPr>
        <w:t>_____</w:t>
      </w:r>
      <w:r w:rsidR="00C153A1">
        <w:rPr>
          <w:rFonts w:ascii="Book Antiqua" w:hAnsi="Book Antiqua"/>
          <w:b/>
        </w:rPr>
        <w:t>.</w:t>
      </w:r>
    </w:p>
    <w:p w14:paraId="778ACF31" w14:textId="77777777" w:rsidR="00070AE2" w:rsidRPr="00C659CB" w:rsidRDefault="00070AE2" w:rsidP="00070AE2">
      <w:pPr>
        <w:jc w:val="both"/>
        <w:rPr>
          <w:rFonts w:ascii="Book Antiqua" w:hAnsi="Book Antiqua"/>
        </w:rPr>
      </w:pPr>
      <w:r w:rsidRPr="00C659CB">
        <w:rPr>
          <w:rFonts w:ascii="Book Antiqua" w:hAnsi="Book Antiqua"/>
        </w:rPr>
        <w:t xml:space="preserve"> </w:t>
      </w:r>
    </w:p>
    <w:p w14:paraId="233B84A3" w14:textId="3E81B5C2" w:rsidR="00070AE2" w:rsidRPr="00C659CB" w:rsidRDefault="00070AE2" w:rsidP="00070AE2">
      <w:pPr>
        <w:jc w:val="both"/>
        <w:rPr>
          <w:rFonts w:ascii="Book Antiqua" w:hAnsi="Book Antiqua"/>
        </w:rPr>
      </w:pPr>
      <w:r w:rsidRPr="00EA7A38">
        <w:rPr>
          <w:rFonts w:ascii="Book Antiqua" w:hAnsi="Book Antiqua"/>
        </w:rPr>
        <w:t>The extension is granted to ensure continuity</w:t>
      </w:r>
      <w:r w:rsidR="00C153A1" w:rsidRPr="00EA7A38">
        <w:rPr>
          <w:rFonts w:ascii="Book Antiqua" w:hAnsi="Book Antiqua"/>
        </w:rPr>
        <w:t xml:space="preserve"> of your entity’s utilization</w:t>
      </w:r>
      <w:r w:rsidRPr="00EA7A38">
        <w:rPr>
          <w:rFonts w:ascii="Book Antiqua" w:hAnsi="Book Antiqua"/>
        </w:rPr>
        <w:t xml:space="preserve"> of the </w:t>
      </w:r>
      <w:proofErr w:type="spellStart"/>
      <w:r w:rsidRPr="00EA7A38">
        <w:rPr>
          <w:rFonts w:ascii="Book Antiqua" w:hAnsi="Book Antiqua"/>
        </w:rPr>
        <w:t>DepEd’s</w:t>
      </w:r>
      <w:proofErr w:type="spellEnd"/>
      <w:r w:rsidRPr="00EA7A38">
        <w:rPr>
          <w:rFonts w:ascii="Book Antiqua" w:hAnsi="Book Antiqua"/>
        </w:rPr>
        <w:t xml:space="preserve"> APDS facility</w:t>
      </w:r>
      <w:r w:rsidR="00975A75" w:rsidRPr="00EA7A38">
        <w:rPr>
          <w:rFonts w:ascii="Book Antiqua" w:hAnsi="Book Antiqua"/>
        </w:rPr>
        <w:t xml:space="preserve"> meantime that</w:t>
      </w:r>
      <w:r w:rsidR="00EE1795" w:rsidRPr="00EA7A38">
        <w:rPr>
          <w:rFonts w:ascii="Book Antiqua" w:hAnsi="Book Antiqua"/>
        </w:rPr>
        <w:t xml:space="preserve"> </w:t>
      </w:r>
      <w:r w:rsidRPr="00EA7A38">
        <w:rPr>
          <w:rFonts w:ascii="Book Antiqua" w:hAnsi="Book Antiqua"/>
        </w:rPr>
        <w:t xml:space="preserve">the APDS accreditation/re-accreditation guidelines are </w:t>
      </w:r>
      <w:r w:rsidR="00C153A1" w:rsidRPr="00EA7A38">
        <w:rPr>
          <w:rFonts w:ascii="Book Antiqua" w:hAnsi="Book Antiqua"/>
        </w:rPr>
        <w:t>being</w:t>
      </w:r>
      <w:r w:rsidRPr="00EA7A38">
        <w:rPr>
          <w:rFonts w:ascii="Book Antiqua" w:hAnsi="Book Antiqua"/>
        </w:rPr>
        <w:t xml:space="preserve"> review</w:t>
      </w:r>
      <w:r w:rsidR="00C153A1" w:rsidRPr="00EA7A38">
        <w:rPr>
          <w:rFonts w:ascii="Book Antiqua" w:hAnsi="Book Antiqua"/>
        </w:rPr>
        <w:t>ed</w:t>
      </w:r>
      <w:r w:rsidRPr="00EA7A38">
        <w:rPr>
          <w:rFonts w:ascii="Book Antiqua" w:hAnsi="Book Antiqua"/>
        </w:rPr>
        <w:t>, taking into consideration, among others, the</w:t>
      </w:r>
      <w:r w:rsidR="00C153A1" w:rsidRPr="00EA7A38">
        <w:rPr>
          <w:rFonts w:ascii="Book Antiqua" w:hAnsi="Book Antiqua"/>
        </w:rPr>
        <w:t xml:space="preserve"> inputs gathered from all private entities enrolled in the APDS Program as well as </w:t>
      </w:r>
      <w:r w:rsidR="00C153A1">
        <w:rPr>
          <w:rFonts w:ascii="Book Antiqua" w:hAnsi="Book Antiqua"/>
        </w:rPr>
        <w:t>from DepEd field offices involved in the payroll processing</w:t>
      </w:r>
      <w:r w:rsidRPr="00C659CB">
        <w:rPr>
          <w:rFonts w:ascii="Book Antiqua" w:hAnsi="Book Antiqua"/>
        </w:rPr>
        <w:t>.</w:t>
      </w:r>
    </w:p>
    <w:p w14:paraId="3D5C222E" w14:textId="77777777" w:rsidR="00070AE2" w:rsidRPr="00C659CB" w:rsidRDefault="00070AE2" w:rsidP="00070AE2">
      <w:pPr>
        <w:ind w:right="569"/>
        <w:jc w:val="both"/>
        <w:rPr>
          <w:rFonts w:ascii="Book Antiqua" w:hAnsi="Book Antiqua" w:cs="Tahoma"/>
          <w:lang w:val="en-PH"/>
        </w:rPr>
      </w:pPr>
    </w:p>
    <w:p w14:paraId="34022407" w14:textId="56E98269" w:rsidR="00070AE2" w:rsidRPr="00C659CB" w:rsidRDefault="00070AE2" w:rsidP="00070AE2">
      <w:pPr>
        <w:ind w:right="98"/>
        <w:jc w:val="both"/>
        <w:rPr>
          <w:rFonts w:ascii="Book Antiqua" w:hAnsi="Book Antiqua" w:cs="Tahoma"/>
          <w:lang w:val="en-PH"/>
        </w:rPr>
      </w:pPr>
      <w:r w:rsidRPr="00C659CB">
        <w:rPr>
          <w:rFonts w:ascii="Book Antiqua" w:hAnsi="Book Antiqua" w:cs="Tahoma"/>
          <w:lang w:val="en-PH"/>
        </w:rPr>
        <w:t>It is understood that the extension granted shall still be subject to the same provisions stipulated in the TCAA.</w:t>
      </w:r>
      <w:r w:rsidR="00C153A1">
        <w:rPr>
          <w:rFonts w:ascii="Book Antiqua" w:hAnsi="Book Antiqua" w:cs="Tahoma"/>
          <w:lang w:val="en-PH"/>
        </w:rPr>
        <w:t xml:space="preserve">  </w:t>
      </w:r>
    </w:p>
    <w:p w14:paraId="512CF97B" w14:textId="77777777" w:rsidR="00070AE2" w:rsidRPr="00C659CB" w:rsidRDefault="00070AE2" w:rsidP="00070AE2">
      <w:pPr>
        <w:ind w:right="569"/>
        <w:jc w:val="both"/>
        <w:rPr>
          <w:rFonts w:ascii="Book Antiqua" w:hAnsi="Book Antiqua" w:cs="Tahoma"/>
          <w:lang w:val="en-PH"/>
        </w:rPr>
      </w:pPr>
      <w:r w:rsidRPr="00C659CB">
        <w:rPr>
          <w:rFonts w:ascii="Book Antiqua" w:hAnsi="Book Antiqua" w:cs="Tahoma"/>
          <w:lang w:val="en-PH"/>
        </w:rPr>
        <w:t xml:space="preserve"> </w:t>
      </w:r>
    </w:p>
    <w:p w14:paraId="13F93AA9" w14:textId="067F7A3A" w:rsidR="00C153A1" w:rsidRPr="00C659CB" w:rsidRDefault="00720D2E" w:rsidP="00C153A1">
      <w:pPr>
        <w:ind w:right="98"/>
        <w:jc w:val="both"/>
        <w:rPr>
          <w:rFonts w:ascii="Book Antiqua" w:hAnsi="Book Antiqua" w:cs="Tahoma"/>
          <w:lang w:val="en-PH"/>
        </w:rPr>
      </w:pPr>
      <w:r>
        <w:rPr>
          <w:rFonts w:ascii="Book Antiqua" w:hAnsi="Book Antiqua" w:cs="Tahoma"/>
          <w:lang w:val="en-PH"/>
        </w:rPr>
        <w:t>Kindly</w:t>
      </w:r>
      <w:r w:rsidR="00070AE2" w:rsidRPr="00C659CB">
        <w:rPr>
          <w:rFonts w:ascii="Book Antiqua" w:hAnsi="Book Antiqua" w:cs="Tahoma"/>
          <w:lang w:val="en-PH"/>
        </w:rPr>
        <w:t xml:space="preserve"> acknowledge receipt hereof.  </w:t>
      </w:r>
      <w:r w:rsidR="00C153A1" w:rsidRPr="00C659CB">
        <w:rPr>
          <w:rFonts w:ascii="Book Antiqua" w:hAnsi="Book Antiqua" w:cs="Tahoma"/>
          <w:lang w:val="en-PH"/>
        </w:rPr>
        <w:t xml:space="preserve">Should you opt not to renew your </w:t>
      </w:r>
      <w:r w:rsidR="00083E7B">
        <w:rPr>
          <w:rFonts w:ascii="Book Antiqua" w:hAnsi="Book Antiqua" w:cs="Tahoma"/>
          <w:lang w:val="en-PH"/>
        </w:rPr>
        <w:t xml:space="preserve">entity’s </w:t>
      </w:r>
      <w:r w:rsidR="00C153A1" w:rsidRPr="00C659CB">
        <w:rPr>
          <w:rFonts w:ascii="Book Antiqua" w:hAnsi="Book Antiqua" w:cs="Tahoma"/>
          <w:lang w:val="en-PH"/>
        </w:rPr>
        <w:t xml:space="preserve">APDS accreditation, </w:t>
      </w:r>
      <w:r w:rsidR="001702AB">
        <w:rPr>
          <w:rFonts w:ascii="Book Antiqua" w:hAnsi="Book Antiqua" w:cs="Tahoma"/>
          <w:lang w:val="en-PH"/>
        </w:rPr>
        <w:t xml:space="preserve">please </w:t>
      </w:r>
      <w:r w:rsidR="00C153A1" w:rsidRPr="00C659CB">
        <w:rPr>
          <w:rFonts w:ascii="Book Antiqua" w:hAnsi="Book Antiqua" w:cs="Tahoma"/>
          <w:lang w:val="en-PH"/>
        </w:rPr>
        <w:t xml:space="preserve">send us a letter expressly stating such </w:t>
      </w:r>
      <w:r w:rsidR="00EE1795">
        <w:rPr>
          <w:rFonts w:ascii="Book Antiqua" w:hAnsi="Book Antiqua" w:cs="Tahoma"/>
          <w:lang w:val="en-PH"/>
        </w:rPr>
        <w:t xml:space="preserve">a </w:t>
      </w:r>
      <w:r w:rsidR="00C153A1" w:rsidRPr="00C659CB">
        <w:rPr>
          <w:rFonts w:ascii="Book Antiqua" w:hAnsi="Book Antiqua" w:cs="Tahoma"/>
          <w:lang w:val="en-PH"/>
        </w:rPr>
        <w:t xml:space="preserve">decision. </w:t>
      </w:r>
    </w:p>
    <w:p w14:paraId="763111B1" w14:textId="77777777" w:rsidR="00C153A1" w:rsidRDefault="00C153A1" w:rsidP="00070AE2">
      <w:pPr>
        <w:ind w:right="569"/>
        <w:jc w:val="both"/>
        <w:rPr>
          <w:rFonts w:ascii="Book Antiqua" w:hAnsi="Book Antiqua" w:cs="Tahoma"/>
          <w:lang w:val="en-PH"/>
        </w:rPr>
      </w:pPr>
    </w:p>
    <w:p w14:paraId="456BD4D3" w14:textId="5F6664AC" w:rsidR="00070AE2" w:rsidRPr="00C659CB" w:rsidRDefault="00070AE2" w:rsidP="00070AE2">
      <w:pPr>
        <w:ind w:right="569"/>
        <w:jc w:val="both"/>
        <w:rPr>
          <w:rFonts w:ascii="Book Antiqua" w:hAnsi="Book Antiqua" w:cs="Tahoma"/>
          <w:lang w:val="en-PH"/>
        </w:rPr>
      </w:pPr>
      <w:r w:rsidRPr="00C659CB">
        <w:rPr>
          <w:rFonts w:ascii="Book Antiqua" w:hAnsi="Book Antiqua" w:cs="Tahoma"/>
          <w:lang w:val="en-PH"/>
        </w:rPr>
        <w:t>Thank you.</w:t>
      </w:r>
    </w:p>
    <w:p w14:paraId="54D08721" w14:textId="77777777" w:rsidR="00070AE2" w:rsidRPr="009D08AC" w:rsidRDefault="00070AE2" w:rsidP="00070AE2">
      <w:pPr>
        <w:ind w:right="569"/>
        <w:jc w:val="both"/>
        <w:rPr>
          <w:rFonts w:ascii="Book Antiqua" w:hAnsi="Book Antiqua" w:cs="Tahoma"/>
          <w:sz w:val="24"/>
          <w:szCs w:val="24"/>
          <w:lang w:val="en-PH"/>
        </w:rPr>
      </w:pPr>
    </w:p>
    <w:p w14:paraId="5EDCED14" w14:textId="793AFA83" w:rsidR="00070AE2" w:rsidRPr="00EE741C" w:rsidRDefault="00070AE2" w:rsidP="00070AE2">
      <w:pPr>
        <w:ind w:right="569"/>
        <w:jc w:val="both"/>
        <w:rPr>
          <w:rFonts w:ascii="Book Antiqua" w:hAnsi="Book Antiqua" w:cs="Tahoma"/>
          <w:lang w:val="en-PH"/>
        </w:rPr>
      </w:pPr>
      <w:r>
        <w:rPr>
          <w:rFonts w:ascii="Book Antiqua" w:hAnsi="Book Antiqua" w:cs="Tahoma"/>
          <w:lang w:val="en-PH"/>
        </w:rPr>
        <w:t>Sincerely yours</w:t>
      </w:r>
      <w:r w:rsidRPr="00EE741C">
        <w:rPr>
          <w:rFonts w:ascii="Book Antiqua" w:hAnsi="Book Antiqua" w:cs="Tahoma"/>
          <w:lang w:val="en-PH"/>
        </w:rPr>
        <w:t>,</w:t>
      </w:r>
    </w:p>
    <w:p w14:paraId="5C800E47" w14:textId="77777777" w:rsidR="00070AE2" w:rsidRPr="00EE741C" w:rsidRDefault="00070AE2" w:rsidP="00070AE2">
      <w:pPr>
        <w:ind w:right="569"/>
        <w:jc w:val="both"/>
        <w:rPr>
          <w:rFonts w:ascii="Book Antiqua" w:hAnsi="Book Antiqua" w:cs="Tahoma"/>
          <w:lang w:val="en-PH"/>
        </w:rPr>
      </w:pPr>
    </w:p>
    <w:p w14:paraId="37B096DB" w14:textId="699FD014" w:rsidR="00070AE2" w:rsidRDefault="00070AE2" w:rsidP="00070AE2">
      <w:pPr>
        <w:ind w:left="5040" w:right="569"/>
        <w:jc w:val="both"/>
        <w:rPr>
          <w:rFonts w:ascii="Book Antiqua" w:hAnsi="Book Antiqua" w:cs="Tahoma"/>
          <w:lang w:val="en-PH"/>
        </w:rPr>
      </w:pPr>
    </w:p>
    <w:p w14:paraId="32FE85CE" w14:textId="77777777" w:rsidR="008F660D" w:rsidRDefault="008F660D" w:rsidP="00070AE2">
      <w:pPr>
        <w:ind w:left="5040" w:right="569"/>
        <w:jc w:val="both"/>
        <w:rPr>
          <w:rFonts w:ascii="Book Antiqua" w:hAnsi="Book Antiqua" w:cs="Tahoma"/>
          <w:lang w:val="en-PH"/>
        </w:rPr>
      </w:pPr>
    </w:p>
    <w:p w14:paraId="4228DA5E" w14:textId="77777777" w:rsidR="00070AE2" w:rsidRPr="00EE741C" w:rsidRDefault="00070AE2" w:rsidP="00070AE2">
      <w:pPr>
        <w:ind w:left="5040" w:right="569"/>
        <w:jc w:val="both"/>
        <w:rPr>
          <w:rFonts w:ascii="Book Antiqua" w:hAnsi="Book Antiqua" w:cs="Tahoma"/>
          <w:lang w:val="en-PH"/>
        </w:rPr>
      </w:pPr>
    </w:p>
    <w:p w14:paraId="344E267C" w14:textId="70750EA8" w:rsidR="00070AE2" w:rsidRPr="00EE741C" w:rsidRDefault="000962E9" w:rsidP="00070AE2">
      <w:pPr>
        <w:ind w:right="569"/>
        <w:jc w:val="both"/>
        <w:rPr>
          <w:rFonts w:ascii="Book Antiqua" w:hAnsi="Book Antiqua" w:cs="Tahoma"/>
          <w:b/>
          <w:lang w:val="en-PH"/>
        </w:rPr>
      </w:pPr>
      <w:r>
        <w:rPr>
          <w:rFonts w:ascii="Book Antiqua" w:hAnsi="Book Antiqua" w:cs="Tahoma"/>
          <w:b/>
          <w:lang w:val="en-PH"/>
        </w:rPr>
        <w:t>NAME</w:t>
      </w:r>
    </w:p>
    <w:p w14:paraId="352730D3" w14:textId="6F58D8A1" w:rsidR="00070AE2" w:rsidRPr="00EE741C" w:rsidRDefault="000962E9" w:rsidP="000962E9">
      <w:pPr>
        <w:tabs>
          <w:tab w:val="left" w:pos="2880"/>
          <w:tab w:val="left" w:pos="4860"/>
        </w:tabs>
        <w:ind w:right="569"/>
        <w:jc w:val="both"/>
        <w:rPr>
          <w:rFonts w:ascii="Book Antiqua" w:hAnsi="Book Antiqua" w:cs="Tahoma"/>
          <w:lang w:val="en-PH"/>
        </w:rPr>
      </w:pPr>
      <w:r>
        <w:rPr>
          <w:rFonts w:ascii="Book Antiqua" w:hAnsi="Book Antiqua" w:cs="Tahoma"/>
          <w:lang w:val="en-PH"/>
        </w:rPr>
        <w:t>Regional Director</w:t>
      </w:r>
    </w:p>
    <w:p w14:paraId="3B88D6F5" w14:textId="77777777" w:rsidR="00070AE2" w:rsidRPr="00EE741C" w:rsidRDefault="00070AE2" w:rsidP="00070AE2">
      <w:pPr>
        <w:tabs>
          <w:tab w:val="left" w:pos="2880"/>
          <w:tab w:val="left" w:pos="4860"/>
        </w:tabs>
        <w:ind w:left="5040" w:right="569" w:hanging="5466"/>
        <w:jc w:val="both"/>
        <w:rPr>
          <w:rFonts w:ascii="Book Antiqua" w:hAnsi="Book Antiqua" w:cs="Tahoma"/>
          <w:lang w:val="en-PH"/>
        </w:rPr>
      </w:pPr>
    </w:p>
    <w:bookmarkEnd w:id="0"/>
    <w:p w14:paraId="0BAB59B6" w14:textId="77777777" w:rsidR="00070AE2" w:rsidRPr="00EE741C" w:rsidRDefault="00070AE2" w:rsidP="00070AE2">
      <w:pPr>
        <w:ind w:right="5069"/>
        <w:jc w:val="both"/>
        <w:rPr>
          <w:rFonts w:ascii="Book Antiqua" w:hAnsi="Book Antiqua" w:cs="Tahoma"/>
          <w:lang w:val="en-PH"/>
        </w:rPr>
      </w:pPr>
    </w:p>
    <w:p w14:paraId="19FD7B58" w14:textId="1FA6A793" w:rsidR="00D10CEC" w:rsidRPr="006B41D0" w:rsidRDefault="00D10CEC" w:rsidP="006B41D0"/>
    <w:sectPr w:rsidR="00D10CEC" w:rsidRPr="006B41D0" w:rsidSect="000962E9">
      <w:headerReference w:type="default" r:id="rId7"/>
      <w:footerReference w:type="default" r:id="rId8"/>
      <w:type w:val="continuous"/>
      <w:pgSz w:w="11907" w:h="16839" w:code="9"/>
      <w:pgMar w:top="2880" w:right="1134" w:bottom="851" w:left="1134" w:header="567" w:footer="2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2446A7" w14:textId="77777777" w:rsidR="0001285D" w:rsidRDefault="0001285D">
      <w:r>
        <w:separator/>
      </w:r>
    </w:p>
  </w:endnote>
  <w:endnote w:type="continuationSeparator" w:id="0">
    <w:p w14:paraId="6465D8C1" w14:textId="77777777" w:rsidR="0001285D" w:rsidRDefault="00012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21DC0" w14:textId="77777777" w:rsidR="00D10CEC" w:rsidRPr="00F32A0E" w:rsidRDefault="00D10CEC" w:rsidP="00D10CEC">
    <w:pPr>
      <w:pBdr>
        <w:bottom w:val="single" w:sz="12" w:space="0" w:color="000000"/>
      </w:pBdr>
      <w:jc w:val="both"/>
      <w:rPr>
        <w:rFonts w:ascii="Book Antiqua" w:hAnsi="Book Antiqua"/>
        <w:lang w:val="en-PH" w:eastAsia="en-PH"/>
      </w:rPr>
    </w:pPr>
  </w:p>
  <w:p w14:paraId="31930DB8" w14:textId="6C876335" w:rsidR="00057B8A" w:rsidRPr="00D10CEC" w:rsidRDefault="00D10CEC" w:rsidP="00D10CEC">
    <w:pPr>
      <w:pStyle w:val="Header"/>
      <w:ind w:right="-1413"/>
      <w:rPr>
        <w:rFonts w:cstheme="minorHAnsi"/>
        <w:sz w:val="20"/>
        <w:szCs w:val="16"/>
      </w:rPr>
    </w:pPr>
    <w:r w:rsidRPr="00D10CEC">
      <w:rPr>
        <w:rFonts w:cstheme="minorHAnsi"/>
        <w:sz w:val="20"/>
        <w:szCs w:val="16"/>
      </w:rPr>
      <w:t>2/F Rizal Building, DepEd Complex, Meralco Avenue, Pasig City</w:t>
    </w:r>
  </w:p>
  <w:p w14:paraId="20F5EB28" w14:textId="6DCACF28" w:rsidR="00D10CEC" w:rsidRPr="002734B2" w:rsidRDefault="00D10CEC" w:rsidP="00D10CEC">
    <w:pPr>
      <w:pStyle w:val="Header"/>
      <w:ind w:right="-1413"/>
      <w:rPr>
        <w:rFonts w:cstheme="minorHAnsi"/>
        <w:sz w:val="20"/>
        <w:szCs w:val="16"/>
      </w:rPr>
    </w:pPr>
    <w:r w:rsidRPr="002734B2">
      <w:rPr>
        <w:rFonts w:cstheme="minorHAnsi"/>
        <w:sz w:val="20"/>
        <w:szCs w:val="16"/>
      </w:rPr>
      <w:t xml:space="preserve">Telephone No.: (02) 8633-9342; Fax No.: (02) 8638-3703; Email Address: </w:t>
    </w:r>
    <w:hyperlink r:id="rId1" w:history="1">
      <w:r w:rsidRPr="002734B2">
        <w:rPr>
          <w:rStyle w:val="Hyperlink"/>
          <w:rFonts w:cstheme="minorHAnsi"/>
          <w:color w:val="auto"/>
          <w:sz w:val="20"/>
          <w:szCs w:val="16"/>
          <w:u w:val="none"/>
        </w:rPr>
        <w:t>usec.financebpm@deped.gov.ph</w:t>
      </w:r>
    </w:hyperlink>
    <w:r w:rsidRPr="002734B2">
      <w:rPr>
        <w:rFonts w:cstheme="minorHAnsi"/>
        <w:sz w:val="20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26C43E" w14:textId="77777777" w:rsidR="0001285D" w:rsidRDefault="0001285D">
      <w:r>
        <w:separator/>
      </w:r>
    </w:p>
  </w:footnote>
  <w:footnote w:type="continuationSeparator" w:id="0">
    <w:p w14:paraId="19B68698" w14:textId="77777777" w:rsidR="0001285D" w:rsidRDefault="00012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C0366" w14:textId="7AC7655A" w:rsidR="00057B8A" w:rsidRDefault="00F34E81" w:rsidP="00F34E81">
    <w:pPr>
      <w:pStyle w:val="Header"/>
      <w:tabs>
        <w:tab w:val="clear" w:pos="4680"/>
        <w:tab w:val="clear" w:pos="9360"/>
        <w:tab w:val="left" w:pos="7976"/>
      </w:tabs>
      <w:ind w:left="-142"/>
    </w:pPr>
    <w:r>
      <w:rPr>
        <w:noProof/>
        <w:lang w:val="en-PH" w:eastAsia="en-PH"/>
      </w:rPr>
      <w:drawing>
        <wp:anchor distT="0" distB="0" distL="114300" distR="114300" simplePos="0" relativeHeight="251661312" behindDoc="1" locked="0" layoutInCell="1" allowOverlap="1" wp14:anchorId="06EF992E" wp14:editId="040D94A5">
          <wp:simplePos x="0" y="0"/>
          <wp:positionH relativeFrom="margin">
            <wp:posOffset>2695905</wp:posOffset>
          </wp:positionH>
          <wp:positionV relativeFrom="paragraph">
            <wp:posOffset>-168910</wp:posOffset>
          </wp:positionV>
          <wp:extent cx="712470" cy="697865"/>
          <wp:effectExtent l="0" t="0" r="0" b="6985"/>
          <wp:wrapTight wrapText="bothSides">
            <wp:wrapPolygon edited="0">
              <wp:start x="6930" y="0"/>
              <wp:lineTo x="0" y="3538"/>
              <wp:lineTo x="0" y="14151"/>
              <wp:lineTo x="2310" y="18868"/>
              <wp:lineTo x="6353" y="21227"/>
              <wp:lineTo x="6930" y="21227"/>
              <wp:lineTo x="13861" y="21227"/>
              <wp:lineTo x="14439" y="21227"/>
              <wp:lineTo x="18481" y="18868"/>
              <wp:lineTo x="20791" y="14151"/>
              <wp:lineTo x="20791" y="3538"/>
              <wp:lineTo x="13861" y="0"/>
              <wp:lineTo x="693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73F5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A1256A" wp14:editId="4E8821AF">
              <wp:simplePos x="0" y="0"/>
              <wp:positionH relativeFrom="margin">
                <wp:posOffset>1000125</wp:posOffset>
              </wp:positionH>
              <wp:positionV relativeFrom="paragraph">
                <wp:posOffset>520700</wp:posOffset>
              </wp:positionV>
              <wp:extent cx="3991610" cy="71120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91610" cy="71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77DDD" w14:textId="6FF2498B" w:rsidR="00057B8A" w:rsidRDefault="00057B8A" w:rsidP="00F34E81">
                          <w:pPr>
                            <w:spacing w:line="228" w:lineRule="auto"/>
                            <w:ind w:left="-2835" w:right="-3060"/>
                            <w:jc w:val="center"/>
                            <w:rPr>
                              <w:rFonts w:ascii="Old English Text MT" w:eastAsia="Calibri" w:hAnsi="Old English Text MT" w:cs="Tahoma"/>
                              <w:b/>
                              <w:sz w:val="36"/>
                              <w:szCs w:val="50"/>
                            </w:rPr>
                          </w:pPr>
                          <w:r w:rsidRPr="004673F5">
                            <w:rPr>
                              <w:rFonts w:ascii="Old English Text MT" w:eastAsia="Calibri" w:hAnsi="Old English Text MT" w:cs="Tahoma"/>
                              <w:b/>
                              <w:sz w:val="24"/>
                              <w:szCs w:val="24"/>
                            </w:rPr>
                            <w:t>Republic of the Philippines</w:t>
                          </w:r>
                          <w:r>
                            <w:rPr>
                              <w:rFonts w:ascii="Old English Text MT" w:eastAsia="Calibri" w:hAnsi="Old English Text MT" w:cs="Tahoma"/>
                              <w:b/>
                              <w:sz w:val="32"/>
                              <w:szCs w:val="30"/>
                            </w:rPr>
                            <w:br/>
                          </w:r>
                          <w:r w:rsidRPr="004673F5">
                            <w:rPr>
                              <w:rFonts w:ascii="Old English Text MT" w:eastAsia="Calibri" w:hAnsi="Old English Text MT" w:cs="Tahoma"/>
                              <w:b/>
                              <w:sz w:val="36"/>
                              <w:szCs w:val="50"/>
                            </w:rPr>
                            <w:t>Department of Education</w:t>
                          </w:r>
                        </w:p>
                        <w:p w14:paraId="3CFC40E6" w14:textId="1266BE86" w:rsidR="004673F5" w:rsidRDefault="004673F5" w:rsidP="00F34E81">
                          <w:pPr>
                            <w:spacing w:line="228" w:lineRule="auto"/>
                            <w:ind w:left="-2835" w:right="-3060"/>
                            <w:jc w:val="center"/>
                            <w:rPr>
                              <w:rFonts w:ascii="Trajan Pro" w:eastAsia="Calibri" w:hAnsi="Trajan Pro" w:cs="Tahoma"/>
                              <w:b/>
                              <w:sz w:val="20"/>
                              <w:szCs w:val="50"/>
                            </w:rPr>
                          </w:pPr>
                          <w:r w:rsidRPr="004673F5">
                            <w:rPr>
                              <w:rFonts w:ascii="Trajan Pro" w:eastAsia="Calibri" w:hAnsi="Trajan Pro" w:cs="Tahoma"/>
                              <w:b/>
                              <w:sz w:val="20"/>
                              <w:szCs w:val="50"/>
                            </w:rPr>
                            <w:t xml:space="preserve">Office of the </w:t>
                          </w:r>
                          <w:r w:rsidR="006E5F19">
                            <w:rPr>
                              <w:rFonts w:ascii="Trajan Pro" w:eastAsia="Calibri" w:hAnsi="Trajan Pro" w:cs="Tahoma"/>
                              <w:b/>
                              <w:sz w:val="20"/>
                              <w:szCs w:val="50"/>
                            </w:rPr>
                            <w:t>U</w:t>
                          </w:r>
                          <w:r w:rsidR="006E5F19" w:rsidRPr="004673F5">
                            <w:rPr>
                              <w:rFonts w:ascii="Trajan Pro" w:eastAsia="Calibri" w:hAnsi="Trajan Pro" w:cs="Tahoma"/>
                              <w:b/>
                              <w:sz w:val="20"/>
                              <w:szCs w:val="50"/>
                            </w:rPr>
                            <w:t xml:space="preserve">ndersecretary </w:t>
                          </w:r>
                          <w:r w:rsidRPr="004673F5">
                            <w:rPr>
                              <w:rFonts w:ascii="Trajan Pro" w:eastAsia="Calibri" w:hAnsi="Trajan Pro" w:cs="Tahoma"/>
                              <w:b/>
                              <w:sz w:val="20"/>
                              <w:szCs w:val="50"/>
                            </w:rPr>
                            <w:t xml:space="preserve">for </w:t>
                          </w:r>
                          <w:r w:rsidR="006E5F19">
                            <w:rPr>
                              <w:rFonts w:ascii="Trajan Pro" w:eastAsia="Calibri" w:hAnsi="Trajan Pro" w:cs="Tahoma"/>
                              <w:b/>
                              <w:sz w:val="20"/>
                              <w:szCs w:val="50"/>
                            </w:rPr>
                            <w:t>F</w:t>
                          </w:r>
                          <w:r w:rsidR="006E5F19" w:rsidRPr="004673F5">
                            <w:rPr>
                              <w:rFonts w:ascii="Trajan Pro" w:eastAsia="Calibri" w:hAnsi="Trajan Pro" w:cs="Tahoma"/>
                              <w:b/>
                              <w:sz w:val="20"/>
                              <w:szCs w:val="50"/>
                            </w:rPr>
                            <w:t>inance</w:t>
                          </w:r>
                        </w:p>
                        <w:p w14:paraId="4B5ACA99" w14:textId="751B2D04" w:rsidR="00D10CEC" w:rsidRDefault="00D10CEC" w:rsidP="00841BEF">
                          <w:pPr>
                            <w:spacing w:line="228" w:lineRule="auto"/>
                            <w:jc w:val="center"/>
                            <w:rPr>
                              <w:rFonts w:ascii="Trajan Pro" w:eastAsia="Calibri" w:hAnsi="Trajan Pro" w:cs="Tahoma"/>
                              <w:b/>
                              <w:sz w:val="20"/>
                              <w:szCs w:val="50"/>
                            </w:rPr>
                          </w:pPr>
                        </w:p>
                        <w:p w14:paraId="2E9ADFB3" w14:textId="77777777" w:rsidR="00D10CEC" w:rsidRPr="004673F5" w:rsidRDefault="00D10CEC" w:rsidP="00841BEF">
                          <w:pPr>
                            <w:spacing w:line="228" w:lineRule="auto"/>
                            <w:jc w:val="center"/>
                            <w:rPr>
                              <w:rFonts w:ascii="Trajan Pro" w:eastAsia="Calibri" w:hAnsi="Trajan Pro" w:cs="Tahoma"/>
                              <w:b/>
                              <w:sz w:val="18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A1256A" id="Rectangle 5" o:spid="_x0000_s1026" style="position:absolute;left:0;text-align:left;margin-left:78.75pt;margin-top:41pt;width:314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" filled="f" stroked="f">
              <v:fill opacity="0"/>
              <v:textbox>
                <w:txbxContent>
                  <w:p w14:paraId="50A77DDD" w14:textId="6FF2498B" w:rsidR="00057B8A" w:rsidRDefault="00057B8A" w:rsidP="00F34E81">
                    <w:pPr>
                      <w:spacing w:line="228" w:lineRule="auto"/>
                      <w:ind w:left="-2835" w:right="-3060"/>
                      <w:jc w:val="center"/>
                      <w:rPr>
                        <w:rFonts w:ascii="Old English Text MT" w:eastAsia="Calibri" w:hAnsi="Old English Text MT" w:cs="Tahoma"/>
                        <w:b/>
                        <w:sz w:val="36"/>
                        <w:szCs w:val="50"/>
                      </w:rPr>
                    </w:pPr>
                    <w:r w:rsidRPr="004673F5">
                      <w:rPr>
                        <w:rFonts w:ascii="Old English Text MT" w:eastAsia="Calibri" w:hAnsi="Old English Text MT" w:cs="Tahoma"/>
                        <w:b/>
                        <w:sz w:val="24"/>
                        <w:szCs w:val="24"/>
                      </w:rPr>
                      <w:t>Republic of the Philippines</w:t>
                    </w:r>
                    <w:r>
                      <w:rPr>
                        <w:rFonts w:ascii="Old English Text MT" w:eastAsia="Calibri" w:hAnsi="Old English Text MT" w:cs="Tahoma"/>
                        <w:b/>
                        <w:sz w:val="32"/>
                        <w:szCs w:val="30"/>
                      </w:rPr>
                      <w:br/>
                    </w:r>
                    <w:r w:rsidRPr="004673F5">
                      <w:rPr>
                        <w:rFonts w:ascii="Old English Text MT" w:eastAsia="Calibri" w:hAnsi="Old English Text MT" w:cs="Tahoma"/>
                        <w:b/>
                        <w:sz w:val="36"/>
                        <w:szCs w:val="50"/>
                      </w:rPr>
                      <w:t>Department of Education</w:t>
                    </w:r>
                  </w:p>
                  <w:p w14:paraId="3CFC40E6" w14:textId="1266BE86" w:rsidR="004673F5" w:rsidRDefault="004673F5" w:rsidP="00F34E81">
                    <w:pPr>
                      <w:spacing w:line="228" w:lineRule="auto"/>
                      <w:ind w:left="-2835" w:right="-3060"/>
                      <w:jc w:val="center"/>
                      <w:rPr>
                        <w:rFonts w:ascii="Trajan Pro" w:eastAsia="Calibri" w:hAnsi="Trajan Pro" w:cs="Tahoma"/>
                        <w:b/>
                        <w:sz w:val="20"/>
                        <w:szCs w:val="50"/>
                      </w:rPr>
                    </w:pPr>
                    <w:r w:rsidRPr="004673F5">
                      <w:rPr>
                        <w:rFonts w:ascii="Trajan Pro" w:eastAsia="Calibri" w:hAnsi="Trajan Pro" w:cs="Tahoma"/>
                        <w:b/>
                        <w:sz w:val="20"/>
                        <w:szCs w:val="50"/>
                      </w:rPr>
                      <w:t xml:space="preserve">Office of the </w:t>
                    </w:r>
                    <w:r w:rsidR="006E5F19">
                      <w:rPr>
                        <w:rFonts w:ascii="Trajan Pro" w:eastAsia="Calibri" w:hAnsi="Trajan Pro" w:cs="Tahoma"/>
                        <w:b/>
                        <w:sz w:val="20"/>
                        <w:szCs w:val="50"/>
                      </w:rPr>
                      <w:t>U</w:t>
                    </w:r>
                    <w:r w:rsidR="006E5F19" w:rsidRPr="004673F5">
                      <w:rPr>
                        <w:rFonts w:ascii="Trajan Pro" w:eastAsia="Calibri" w:hAnsi="Trajan Pro" w:cs="Tahoma"/>
                        <w:b/>
                        <w:sz w:val="20"/>
                        <w:szCs w:val="50"/>
                      </w:rPr>
                      <w:t xml:space="preserve">ndersecretary </w:t>
                    </w:r>
                    <w:r w:rsidRPr="004673F5">
                      <w:rPr>
                        <w:rFonts w:ascii="Trajan Pro" w:eastAsia="Calibri" w:hAnsi="Trajan Pro" w:cs="Tahoma"/>
                        <w:b/>
                        <w:sz w:val="20"/>
                        <w:szCs w:val="50"/>
                      </w:rPr>
                      <w:t xml:space="preserve">for </w:t>
                    </w:r>
                    <w:r w:rsidR="006E5F19">
                      <w:rPr>
                        <w:rFonts w:ascii="Trajan Pro" w:eastAsia="Calibri" w:hAnsi="Trajan Pro" w:cs="Tahoma"/>
                        <w:b/>
                        <w:sz w:val="20"/>
                        <w:szCs w:val="50"/>
                      </w:rPr>
                      <w:t>F</w:t>
                    </w:r>
                    <w:r w:rsidR="006E5F19" w:rsidRPr="004673F5">
                      <w:rPr>
                        <w:rFonts w:ascii="Trajan Pro" w:eastAsia="Calibri" w:hAnsi="Trajan Pro" w:cs="Tahoma"/>
                        <w:b/>
                        <w:sz w:val="20"/>
                        <w:szCs w:val="50"/>
                      </w:rPr>
                      <w:t>inance</w:t>
                    </w:r>
                  </w:p>
                  <w:p w14:paraId="4B5ACA99" w14:textId="751B2D04" w:rsidR="00D10CEC" w:rsidRDefault="00D10CEC" w:rsidP="00841BEF">
                    <w:pPr>
                      <w:spacing w:line="228" w:lineRule="auto"/>
                      <w:jc w:val="center"/>
                      <w:rPr>
                        <w:rFonts w:ascii="Trajan Pro" w:eastAsia="Calibri" w:hAnsi="Trajan Pro" w:cs="Tahoma"/>
                        <w:b/>
                        <w:sz w:val="20"/>
                        <w:szCs w:val="50"/>
                      </w:rPr>
                    </w:pPr>
                  </w:p>
                  <w:p w14:paraId="2E9ADFB3" w14:textId="77777777" w:rsidR="00D10CEC" w:rsidRPr="004673F5" w:rsidRDefault="00D10CEC" w:rsidP="00841BEF">
                    <w:pPr>
                      <w:spacing w:line="228" w:lineRule="auto"/>
                      <w:jc w:val="center"/>
                      <w:rPr>
                        <w:rFonts w:ascii="Trajan Pro" w:eastAsia="Calibri" w:hAnsi="Trajan Pro" w:cs="Tahoma"/>
                        <w:b/>
                        <w:sz w:val="18"/>
                        <w:szCs w:val="30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057B8A">
      <w:tab/>
    </w:r>
  </w:p>
  <w:p w14:paraId="57196366" w14:textId="04072211" w:rsidR="00D10CEC" w:rsidRDefault="00D10CEC" w:rsidP="00841BEF">
    <w:pPr>
      <w:pStyle w:val="Header"/>
      <w:tabs>
        <w:tab w:val="clear" w:pos="4680"/>
        <w:tab w:val="clear" w:pos="9360"/>
        <w:tab w:val="left" w:pos="7976"/>
      </w:tabs>
    </w:pPr>
  </w:p>
  <w:p w14:paraId="20B29828" w14:textId="7E83EFEC" w:rsidR="00D10CEC" w:rsidRDefault="00D10CEC" w:rsidP="00841BEF">
    <w:pPr>
      <w:pStyle w:val="Header"/>
      <w:tabs>
        <w:tab w:val="clear" w:pos="4680"/>
        <w:tab w:val="clear" w:pos="9360"/>
        <w:tab w:val="left" w:pos="7976"/>
      </w:tabs>
    </w:pPr>
  </w:p>
  <w:p w14:paraId="2698362F" w14:textId="38636FE2" w:rsidR="00D10CEC" w:rsidRDefault="00D10CEC" w:rsidP="00841BEF">
    <w:pPr>
      <w:pStyle w:val="Header"/>
      <w:tabs>
        <w:tab w:val="clear" w:pos="4680"/>
        <w:tab w:val="clear" w:pos="9360"/>
        <w:tab w:val="left" w:pos="7976"/>
      </w:tabs>
    </w:pPr>
  </w:p>
  <w:p w14:paraId="59C7FD87" w14:textId="6856085F" w:rsidR="00D10CEC" w:rsidRDefault="00D10CEC" w:rsidP="00841BEF">
    <w:pPr>
      <w:pStyle w:val="Header"/>
      <w:tabs>
        <w:tab w:val="clear" w:pos="4680"/>
        <w:tab w:val="clear" w:pos="9360"/>
        <w:tab w:val="left" w:pos="7976"/>
      </w:tabs>
    </w:pPr>
  </w:p>
  <w:p w14:paraId="478C06AB" w14:textId="61E8A603" w:rsidR="00D10CEC" w:rsidRDefault="00D10CEC" w:rsidP="00841BEF">
    <w:pPr>
      <w:pStyle w:val="Header"/>
      <w:tabs>
        <w:tab w:val="clear" w:pos="4680"/>
        <w:tab w:val="clear" w:pos="9360"/>
        <w:tab w:val="left" w:pos="7976"/>
      </w:tabs>
    </w:pPr>
  </w:p>
  <w:p w14:paraId="2AEA6091" w14:textId="706DB6A1" w:rsidR="00D10CEC" w:rsidRPr="00F32A0E" w:rsidRDefault="00D10CEC" w:rsidP="00D10CEC">
    <w:pPr>
      <w:pBdr>
        <w:bottom w:val="single" w:sz="12" w:space="0" w:color="000000"/>
      </w:pBdr>
      <w:jc w:val="both"/>
      <w:rPr>
        <w:rFonts w:ascii="Book Antiqua" w:hAnsi="Book Antiqua"/>
        <w:lang w:val="en-PH" w:eastAsia="en-PH"/>
      </w:rPr>
    </w:pPr>
  </w:p>
  <w:p w14:paraId="35359D67" w14:textId="7E4D2CA3" w:rsidR="00D10CEC" w:rsidRDefault="00D10CEC" w:rsidP="00841BEF">
    <w:pPr>
      <w:pStyle w:val="Header"/>
      <w:tabs>
        <w:tab w:val="clear" w:pos="4680"/>
        <w:tab w:val="clear" w:pos="9360"/>
        <w:tab w:val="left" w:pos="79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630B5"/>
    <w:multiLevelType w:val="hybridMultilevel"/>
    <w:tmpl w:val="F6223E32"/>
    <w:lvl w:ilvl="0" w:tplc="8F4490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6E576F"/>
    <w:multiLevelType w:val="hybridMultilevel"/>
    <w:tmpl w:val="0AACB49C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F2A79"/>
    <w:multiLevelType w:val="hybridMultilevel"/>
    <w:tmpl w:val="1A442B0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A0032"/>
    <w:multiLevelType w:val="hybridMultilevel"/>
    <w:tmpl w:val="86FCF35C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766C9"/>
    <w:multiLevelType w:val="hybridMultilevel"/>
    <w:tmpl w:val="281E913C"/>
    <w:lvl w:ilvl="0" w:tplc="2CE822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27024C"/>
    <w:multiLevelType w:val="hybridMultilevel"/>
    <w:tmpl w:val="B8D2E52E"/>
    <w:lvl w:ilvl="0" w:tplc="34090013">
      <w:start w:val="1"/>
      <w:numFmt w:val="upperRoman"/>
      <w:lvlText w:val="%1."/>
      <w:lvlJc w:val="righ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30FD0"/>
    <w:multiLevelType w:val="hybridMultilevel"/>
    <w:tmpl w:val="F8D8381C"/>
    <w:lvl w:ilvl="0" w:tplc="9D404C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9776D2"/>
    <w:multiLevelType w:val="hybridMultilevel"/>
    <w:tmpl w:val="4E2684E4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DD7920"/>
    <w:multiLevelType w:val="hybridMultilevel"/>
    <w:tmpl w:val="32AC6814"/>
    <w:lvl w:ilvl="0" w:tplc="EF761B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0E01C9"/>
    <w:multiLevelType w:val="hybridMultilevel"/>
    <w:tmpl w:val="696CD0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481CCD"/>
    <w:multiLevelType w:val="hybridMultilevel"/>
    <w:tmpl w:val="0C28DB90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080" w:hanging="360"/>
      </w:pPr>
    </w:lvl>
    <w:lvl w:ilvl="2" w:tplc="3409001B">
      <w:start w:val="1"/>
      <w:numFmt w:val="lowerRoman"/>
      <w:lvlText w:val="%3."/>
      <w:lvlJc w:val="right"/>
      <w:pPr>
        <w:ind w:left="1800" w:hanging="180"/>
      </w:pPr>
    </w:lvl>
    <w:lvl w:ilvl="3" w:tplc="3409000F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99608FE"/>
    <w:multiLevelType w:val="hybridMultilevel"/>
    <w:tmpl w:val="02A01544"/>
    <w:lvl w:ilvl="0" w:tplc="42C26B1E">
      <w:start w:val="1"/>
      <w:numFmt w:val="upperRoman"/>
      <w:lvlText w:val="%1."/>
      <w:lvlJc w:val="right"/>
      <w:pPr>
        <w:ind w:left="720" w:hanging="360"/>
      </w:pPr>
      <w:rPr>
        <w:rFonts w:ascii="Book Antiqua" w:hAnsi="Book Antiqua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CA5983"/>
    <w:multiLevelType w:val="hybridMultilevel"/>
    <w:tmpl w:val="2FA06CA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AA64B0"/>
    <w:multiLevelType w:val="hybridMultilevel"/>
    <w:tmpl w:val="B218B328"/>
    <w:lvl w:ilvl="0" w:tplc="3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6A45F1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10"/>
  </w:num>
  <w:num w:numId="4">
    <w:abstractNumId w:val="1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9"/>
  </w:num>
  <w:num w:numId="8">
    <w:abstractNumId w:val="4"/>
  </w:num>
  <w:num w:numId="9">
    <w:abstractNumId w:val="0"/>
  </w:num>
  <w:num w:numId="10">
    <w:abstractNumId w:val="8"/>
  </w:num>
  <w:num w:numId="11">
    <w:abstractNumId w:val="6"/>
  </w:num>
  <w:num w:numId="12">
    <w:abstractNumId w:val="11"/>
  </w:num>
  <w:num w:numId="13">
    <w:abstractNumId w:val="5"/>
  </w:num>
  <w:num w:numId="14">
    <w:abstractNumId w:val="7"/>
  </w:num>
  <w:num w:numId="15">
    <w:abstractNumId w:val="1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597"/>
    <w:rsid w:val="0000040F"/>
    <w:rsid w:val="00002C6C"/>
    <w:rsid w:val="00004882"/>
    <w:rsid w:val="00006953"/>
    <w:rsid w:val="0000758D"/>
    <w:rsid w:val="0001285D"/>
    <w:rsid w:val="00012897"/>
    <w:rsid w:val="00017512"/>
    <w:rsid w:val="00021245"/>
    <w:rsid w:val="000214C0"/>
    <w:rsid w:val="00023539"/>
    <w:rsid w:val="0003425F"/>
    <w:rsid w:val="0003765B"/>
    <w:rsid w:val="00041F80"/>
    <w:rsid w:val="00045B45"/>
    <w:rsid w:val="000471BB"/>
    <w:rsid w:val="00047FBE"/>
    <w:rsid w:val="00057B8A"/>
    <w:rsid w:val="000636E7"/>
    <w:rsid w:val="00070AE2"/>
    <w:rsid w:val="00080DC5"/>
    <w:rsid w:val="00083E7B"/>
    <w:rsid w:val="00086004"/>
    <w:rsid w:val="00086EEF"/>
    <w:rsid w:val="00087231"/>
    <w:rsid w:val="000953F2"/>
    <w:rsid w:val="000962E9"/>
    <w:rsid w:val="000A6D69"/>
    <w:rsid w:val="000B4D4D"/>
    <w:rsid w:val="000B6C12"/>
    <w:rsid w:val="000C4C10"/>
    <w:rsid w:val="000C55FF"/>
    <w:rsid w:val="000D01C3"/>
    <w:rsid w:val="000D3811"/>
    <w:rsid w:val="000E18D2"/>
    <w:rsid w:val="00102CC1"/>
    <w:rsid w:val="00103B9E"/>
    <w:rsid w:val="00105EE1"/>
    <w:rsid w:val="00106E6A"/>
    <w:rsid w:val="001105EF"/>
    <w:rsid w:val="0011197E"/>
    <w:rsid w:val="00111AA6"/>
    <w:rsid w:val="00121148"/>
    <w:rsid w:val="001211DD"/>
    <w:rsid w:val="00126489"/>
    <w:rsid w:val="00131264"/>
    <w:rsid w:val="0013164C"/>
    <w:rsid w:val="00136134"/>
    <w:rsid w:val="00136996"/>
    <w:rsid w:val="00140F94"/>
    <w:rsid w:val="00151039"/>
    <w:rsid w:val="0015130F"/>
    <w:rsid w:val="001522C9"/>
    <w:rsid w:val="00164626"/>
    <w:rsid w:val="00165780"/>
    <w:rsid w:val="001702AB"/>
    <w:rsid w:val="00171972"/>
    <w:rsid w:val="00180D75"/>
    <w:rsid w:val="00186B2B"/>
    <w:rsid w:val="001B0603"/>
    <w:rsid w:val="001B1F4C"/>
    <w:rsid w:val="001B4205"/>
    <w:rsid w:val="001C1C5E"/>
    <w:rsid w:val="001D0E6A"/>
    <w:rsid w:val="00203D4D"/>
    <w:rsid w:val="00204287"/>
    <w:rsid w:val="0021029D"/>
    <w:rsid w:val="0021701A"/>
    <w:rsid w:val="00221B3E"/>
    <w:rsid w:val="00227EE6"/>
    <w:rsid w:val="00231F2C"/>
    <w:rsid w:val="00237DC6"/>
    <w:rsid w:val="0024570D"/>
    <w:rsid w:val="00262208"/>
    <w:rsid w:val="00272D29"/>
    <w:rsid w:val="002734B2"/>
    <w:rsid w:val="002834BC"/>
    <w:rsid w:val="00286FC2"/>
    <w:rsid w:val="00296D2D"/>
    <w:rsid w:val="002B0A8C"/>
    <w:rsid w:val="002C0954"/>
    <w:rsid w:val="002C4AB7"/>
    <w:rsid w:val="002D29C8"/>
    <w:rsid w:val="002D5373"/>
    <w:rsid w:val="002E0B5A"/>
    <w:rsid w:val="002E6D7F"/>
    <w:rsid w:val="002F0689"/>
    <w:rsid w:val="002F51B2"/>
    <w:rsid w:val="002F6748"/>
    <w:rsid w:val="00301738"/>
    <w:rsid w:val="0030486B"/>
    <w:rsid w:val="003049A0"/>
    <w:rsid w:val="00310267"/>
    <w:rsid w:val="0031059B"/>
    <w:rsid w:val="00316925"/>
    <w:rsid w:val="00325F12"/>
    <w:rsid w:val="00331F7B"/>
    <w:rsid w:val="003338B6"/>
    <w:rsid w:val="00335F37"/>
    <w:rsid w:val="003459CC"/>
    <w:rsid w:val="00345F67"/>
    <w:rsid w:val="00350C6E"/>
    <w:rsid w:val="00355C21"/>
    <w:rsid w:val="00355FD0"/>
    <w:rsid w:val="00395DE3"/>
    <w:rsid w:val="003A205C"/>
    <w:rsid w:val="003A5A15"/>
    <w:rsid w:val="003A7E48"/>
    <w:rsid w:val="003B7EAE"/>
    <w:rsid w:val="003C08CD"/>
    <w:rsid w:val="003C2510"/>
    <w:rsid w:val="003C6D9F"/>
    <w:rsid w:val="003D22F3"/>
    <w:rsid w:val="003D615E"/>
    <w:rsid w:val="003D62C2"/>
    <w:rsid w:val="003D7A73"/>
    <w:rsid w:val="003F4C5F"/>
    <w:rsid w:val="003F5CDF"/>
    <w:rsid w:val="003F5E63"/>
    <w:rsid w:val="00401124"/>
    <w:rsid w:val="00401FA5"/>
    <w:rsid w:val="00407C80"/>
    <w:rsid w:val="00407D6C"/>
    <w:rsid w:val="004125A8"/>
    <w:rsid w:val="00415B05"/>
    <w:rsid w:val="00422B73"/>
    <w:rsid w:val="00422BD2"/>
    <w:rsid w:val="00431410"/>
    <w:rsid w:val="00431A94"/>
    <w:rsid w:val="0043442F"/>
    <w:rsid w:val="00447C96"/>
    <w:rsid w:val="0045536A"/>
    <w:rsid w:val="00456BDD"/>
    <w:rsid w:val="0046263B"/>
    <w:rsid w:val="00465128"/>
    <w:rsid w:val="004673F5"/>
    <w:rsid w:val="00475DC4"/>
    <w:rsid w:val="004915D2"/>
    <w:rsid w:val="00496F8B"/>
    <w:rsid w:val="004C421E"/>
    <w:rsid w:val="004C5C32"/>
    <w:rsid w:val="004F3282"/>
    <w:rsid w:val="00503D65"/>
    <w:rsid w:val="00506D03"/>
    <w:rsid w:val="00512033"/>
    <w:rsid w:val="00512C5B"/>
    <w:rsid w:val="005141DA"/>
    <w:rsid w:val="0052195B"/>
    <w:rsid w:val="00524384"/>
    <w:rsid w:val="0053337D"/>
    <w:rsid w:val="00535A1A"/>
    <w:rsid w:val="005410C0"/>
    <w:rsid w:val="00542B10"/>
    <w:rsid w:val="005466BB"/>
    <w:rsid w:val="0055382B"/>
    <w:rsid w:val="005542A5"/>
    <w:rsid w:val="00574A54"/>
    <w:rsid w:val="005751CD"/>
    <w:rsid w:val="00575225"/>
    <w:rsid w:val="005762E4"/>
    <w:rsid w:val="00577686"/>
    <w:rsid w:val="0058705C"/>
    <w:rsid w:val="00592804"/>
    <w:rsid w:val="005A7119"/>
    <w:rsid w:val="005B14BE"/>
    <w:rsid w:val="005B1E59"/>
    <w:rsid w:val="005B210C"/>
    <w:rsid w:val="005C1A4A"/>
    <w:rsid w:val="005C1C51"/>
    <w:rsid w:val="005E3B99"/>
    <w:rsid w:val="005E3BD3"/>
    <w:rsid w:val="005E7BDB"/>
    <w:rsid w:val="00602E01"/>
    <w:rsid w:val="0060736D"/>
    <w:rsid w:val="0062081B"/>
    <w:rsid w:val="006218AE"/>
    <w:rsid w:val="00621D01"/>
    <w:rsid w:val="00631301"/>
    <w:rsid w:val="006338AB"/>
    <w:rsid w:val="00635D5E"/>
    <w:rsid w:val="006467A7"/>
    <w:rsid w:val="00652E87"/>
    <w:rsid w:val="006643BA"/>
    <w:rsid w:val="00673452"/>
    <w:rsid w:val="00676755"/>
    <w:rsid w:val="00676C26"/>
    <w:rsid w:val="00680EFB"/>
    <w:rsid w:val="00685E8E"/>
    <w:rsid w:val="0069451B"/>
    <w:rsid w:val="0069606D"/>
    <w:rsid w:val="00696085"/>
    <w:rsid w:val="006A4CF4"/>
    <w:rsid w:val="006B41D0"/>
    <w:rsid w:val="006C2E4F"/>
    <w:rsid w:val="006D0B68"/>
    <w:rsid w:val="006D37F2"/>
    <w:rsid w:val="006D587E"/>
    <w:rsid w:val="006D76BD"/>
    <w:rsid w:val="006E5F19"/>
    <w:rsid w:val="006F0376"/>
    <w:rsid w:val="00710427"/>
    <w:rsid w:val="00716C2D"/>
    <w:rsid w:val="00720D2E"/>
    <w:rsid w:val="007235CE"/>
    <w:rsid w:val="007279D8"/>
    <w:rsid w:val="007319F3"/>
    <w:rsid w:val="00745D2C"/>
    <w:rsid w:val="0075722F"/>
    <w:rsid w:val="00762B4D"/>
    <w:rsid w:val="0076362D"/>
    <w:rsid w:val="00773754"/>
    <w:rsid w:val="007749FB"/>
    <w:rsid w:val="007A6C3E"/>
    <w:rsid w:val="007A7CE5"/>
    <w:rsid w:val="007B09BF"/>
    <w:rsid w:val="007B205B"/>
    <w:rsid w:val="007B776D"/>
    <w:rsid w:val="007C695F"/>
    <w:rsid w:val="007C7C09"/>
    <w:rsid w:val="007D06D0"/>
    <w:rsid w:val="007D35B9"/>
    <w:rsid w:val="007D6987"/>
    <w:rsid w:val="007D7792"/>
    <w:rsid w:val="007E01D3"/>
    <w:rsid w:val="007E2E77"/>
    <w:rsid w:val="007F09D5"/>
    <w:rsid w:val="00803E58"/>
    <w:rsid w:val="00804238"/>
    <w:rsid w:val="00815C2E"/>
    <w:rsid w:val="00817C9E"/>
    <w:rsid w:val="00823873"/>
    <w:rsid w:val="00824538"/>
    <w:rsid w:val="00826D97"/>
    <w:rsid w:val="008301D3"/>
    <w:rsid w:val="00831D5B"/>
    <w:rsid w:val="00841BEF"/>
    <w:rsid w:val="00842114"/>
    <w:rsid w:val="00843715"/>
    <w:rsid w:val="00850BDF"/>
    <w:rsid w:val="00867C46"/>
    <w:rsid w:val="00870FF4"/>
    <w:rsid w:val="008747EB"/>
    <w:rsid w:val="00880179"/>
    <w:rsid w:val="008833F3"/>
    <w:rsid w:val="00886018"/>
    <w:rsid w:val="00887037"/>
    <w:rsid w:val="0089692B"/>
    <w:rsid w:val="008A27D5"/>
    <w:rsid w:val="008C6979"/>
    <w:rsid w:val="008D3E8B"/>
    <w:rsid w:val="008D7AA1"/>
    <w:rsid w:val="008E59DA"/>
    <w:rsid w:val="008F660D"/>
    <w:rsid w:val="008F7E09"/>
    <w:rsid w:val="00906020"/>
    <w:rsid w:val="0093232F"/>
    <w:rsid w:val="009352B3"/>
    <w:rsid w:val="00954D91"/>
    <w:rsid w:val="00965386"/>
    <w:rsid w:val="009749AD"/>
    <w:rsid w:val="00975A75"/>
    <w:rsid w:val="009775D5"/>
    <w:rsid w:val="009835D8"/>
    <w:rsid w:val="009A1D53"/>
    <w:rsid w:val="009A20A4"/>
    <w:rsid w:val="009B26E3"/>
    <w:rsid w:val="009B70EA"/>
    <w:rsid w:val="009C09D0"/>
    <w:rsid w:val="009C7322"/>
    <w:rsid w:val="009D08AC"/>
    <w:rsid w:val="009D6882"/>
    <w:rsid w:val="009D7E2A"/>
    <w:rsid w:val="009D7F60"/>
    <w:rsid w:val="009E1C0F"/>
    <w:rsid w:val="009F03B9"/>
    <w:rsid w:val="009F4088"/>
    <w:rsid w:val="00A01625"/>
    <w:rsid w:val="00A01D16"/>
    <w:rsid w:val="00A01E5C"/>
    <w:rsid w:val="00A02BA4"/>
    <w:rsid w:val="00A036C9"/>
    <w:rsid w:val="00A06BCA"/>
    <w:rsid w:val="00A113B3"/>
    <w:rsid w:val="00A118BA"/>
    <w:rsid w:val="00A16C2C"/>
    <w:rsid w:val="00A20045"/>
    <w:rsid w:val="00A22923"/>
    <w:rsid w:val="00A24CB3"/>
    <w:rsid w:val="00A320C7"/>
    <w:rsid w:val="00A36CF6"/>
    <w:rsid w:val="00A37491"/>
    <w:rsid w:val="00A40496"/>
    <w:rsid w:val="00A541AF"/>
    <w:rsid w:val="00A65FAF"/>
    <w:rsid w:val="00A72F28"/>
    <w:rsid w:val="00A94F37"/>
    <w:rsid w:val="00AA674A"/>
    <w:rsid w:val="00AB072A"/>
    <w:rsid w:val="00AC1008"/>
    <w:rsid w:val="00AC4CB5"/>
    <w:rsid w:val="00AC5742"/>
    <w:rsid w:val="00AD0030"/>
    <w:rsid w:val="00AD0853"/>
    <w:rsid w:val="00AD1D88"/>
    <w:rsid w:val="00AD6A82"/>
    <w:rsid w:val="00AE368D"/>
    <w:rsid w:val="00AE41DE"/>
    <w:rsid w:val="00AE5A68"/>
    <w:rsid w:val="00AF0E85"/>
    <w:rsid w:val="00AF787D"/>
    <w:rsid w:val="00B00003"/>
    <w:rsid w:val="00B00BCD"/>
    <w:rsid w:val="00B03140"/>
    <w:rsid w:val="00B0595D"/>
    <w:rsid w:val="00B10AA1"/>
    <w:rsid w:val="00B23597"/>
    <w:rsid w:val="00B2426B"/>
    <w:rsid w:val="00B24E51"/>
    <w:rsid w:val="00B35A59"/>
    <w:rsid w:val="00B433DF"/>
    <w:rsid w:val="00B52FB3"/>
    <w:rsid w:val="00B65B8A"/>
    <w:rsid w:val="00B71D35"/>
    <w:rsid w:val="00B7545B"/>
    <w:rsid w:val="00B8078A"/>
    <w:rsid w:val="00B8327F"/>
    <w:rsid w:val="00B87C9A"/>
    <w:rsid w:val="00BA199C"/>
    <w:rsid w:val="00BA424E"/>
    <w:rsid w:val="00BA4589"/>
    <w:rsid w:val="00BA7D5C"/>
    <w:rsid w:val="00BB0DE8"/>
    <w:rsid w:val="00BC131C"/>
    <w:rsid w:val="00BC209B"/>
    <w:rsid w:val="00BC51FF"/>
    <w:rsid w:val="00BC728A"/>
    <w:rsid w:val="00BD0548"/>
    <w:rsid w:val="00BD46E2"/>
    <w:rsid w:val="00BD6AA6"/>
    <w:rsid w:val="00BD75E5"/>
    <w:rsid w:val="00BE049C"/>
    <w:rsid w:val="00BE12ED"/>
    <w:rsid w:val="00BE1670"/>
    <w:rsid w:val="00BE3FE7"/>
    <w:rsid w:val="00BE7A26"/>
    <w:rsid w:val="00BF22AA"/>
    <w:rsid w:val="00C12A4C"/>
    <w:rsid w:val="00C12CE6"/>
    <w:rsid w:val="00C12EE3"/>
    <w:rsid w:val="00C153A1"/>
    <w:rsid w:val="00C163E7"/>
    <w:rsid w:val="00C23735"/>
    <w:rsid w:val="00C27ECA"/>
    <w:rsid w:val="00C35449"/>
    <w:rsid w:val="00C36D9C"/>
    <w:rsid w:val="00C36DC8"/>
    <w:rsid w:val="00C40930"/>
    <w:rsid w:val="00C40CBD"/>
    <w:rsid w:val="00C62193"/>
    <w:rsid w:val="00C63B77"/>
    <w:rsid w:val="00C66187"/>
    <w:rsid w:val="00C66F18"/>
    <w:rsid w:val="00C70A98"/>
    <w:rsid w:val="00C80DA3"/>
    <w:rsid w:val="00C85B16"/>
    <w:rsid w:val="00CA574E"/>
    <w:rsid w:val="00CB398A"/>
    <w:rsid w:val="00CC1B30"/>
    <w:rsid w:val="00CC4F1D"/>
    <w:rsid w:val="00CC5F59"/>
    <w:rsid w:val="00CC61D9"/>
    <w:rsid w:val="00CD4585"/>
    <w:rsid w:val="00CE31D3"/>
    <w:rsid w:val="00CE3EFE"/>
    <w:rsid w:val="00CE442B"/>
    <w:rsid w:val="00CF2FB4"/>
    <w:rsid w:val="00CF31B1"/>
    <w:rsid w:val="00CF4566"/>
    <w:rsid w:val="00CF4E68"/>
    <w:rsid w:val="00CF5000"/>
    <w:rsid w:val="00D04A22"/>
    <w:rsid w:val="00D10CEC"/>
    <w:rsid w:val="00D11314"/>
    <w:rsid w:val="00D11F26"/>
    <w:rsid w:val="00D12ADD"/>
    <w:rsid w:val="00D17224"/>
    <w:rsid w:val="00D178AE"/>
    <w:rsid w:val="00D3227E"/>
    <w:rsid w:val="00D53E2C"/>
    <w:rsid w:val="00D65F91"/>
    <w:rsid w:val="00D743AB"/>
    <w:rsid w:val="00D74883"/>
    <w:rsid w:val="00D76590"/>
    <w:rsid w:val="00D80A8F"/>
    <w:rsid w:val="00D81580"/>
    <w:rsid w:val="00D85B1E"/>
    <w:rsid w:val="00D863A7"/>
    <w:rsid w:val="00D94607"/>
    <w:rsid w:val="00D94A3F"/>
    <w:rsid w:val="00D9745E"/>
    <w:rsid w:val="00DA3BB9"/>
    <w:rsid w:val="00DC09C3"/>
    <w:rsid w:val="00DC54F9"/>
    <w:rsid w:val="00DC5E17"/>
    <w:rsid w:val="00DD0FF8"/>
    <w:rsid w:val="00DD37F2"/>
    <w:rsid w:val="00DD5E25"/>
    <w:rsid w:val="00DD613D"/>
    <w:rsid w:val="00DD708D"/>
    <w:rsid w:val="00DE1AE3"/>
    <w:rsid w:val="00DF08CF"/>
    <w:rsid w:val="00DF110B"/>
    <w:rsid w:val="00DF2A70"/>
    <w:rsid w:val="00E00AD1"/>
    <w:rsid w:val="00E05D88"/>
    <w:rsid w:val="00E16D82"/>
    <w:rsid w:val="00E25415"/>
    <w:rsid w:val="00E25452"/>
    <w:rsid w:val="00E34A19"/>
    <w:rsid w:val="00E365F7"/>
    <w:rsid w:val="00E432C3"/>
    <w:rsid w:val="00E53F70"/>
    <w:rsid w:val="00E54C0C"/>
    <w:rsid w:val="00E84CD0"/>
    <w:rsid w:val="00E90BAF"/>
    <w:rsid w:val="00E9448E"/>
    <w:rsid w:val="00EA3783"/>
    <w:rsid w:val="00EA7A38"/>
    <w:rsid w:val="00EB1CDA"/>
    <w:rsid w:val="00EB25B4"/>
    <w:rsid w:val="00EB61D6"/>
    <w:rsid w:val="00EC2FDF"/>
    <w:rsid w:val="00EC3197"/>
    <w:rsid w:val="00EC68DB"/>
    <w:rsid w:val="00ED1CC4"/>
    <w:rsid w:val="00EE0D20"/>
    <w:rsid w:val="00EE1795"/>
    <w:rsid w:val="00EE329A"/>
    <w:rsid w:val="00EF6980"/>
    <w:rsid w:val="00F004C2"/>
    <w:rsid w:val="00F03055"/>
    <w:rsid w:val="00F07387"/>
    <w:rsid w:val="00F10324"/>
    <w:rsid w:val="00F1180A"/>
    <w:rsid w:val="00F32A0E"/>
    <w:rsid w:val="00F33EE8"/>
    <w:rsid w:val="00F34E81"/>
    <w:rsid w:val="00F36080"/>
    <w:rsid w:val="00F4020B"/>
    <w:rsid w:val="00F40E52"/>
    <w:rsid w:val="00F42C80"/>
    <w:rsid w:val="00F45305"/>
    <w:rsid w:val="00F52911"/>
    <w:rsid w:val="00F54C36"/>
    <w:rsid w:val="00F57CA5"/>
    <w:rsid w:val="00F625C9"/>
    <w:rsid w:val="00F63DD0"/>
    <w:rsid w:val="00F67A91"/>
    <w:rsid w:val="00F71F56"/>
    <w:rsid w:val="00F7209C"/>
    <w:rsid w:val="00F82BF1"/>
    <w:rsid w:val="00F83BA5"/>
    <w:rsid w:val="00F8406A"/>
    <w:rsid w:val="00F96EAC"/>
    <w:rsid w:val="00FA07F3"/>
    <w:rsid w:val="00FA6257"/>
    <w:rsid w:val="00FC2F93"/>
    <w:rsid w:val="00FC46CF"/>
    <w:rsid w:val="00FC5B28"/>
    <w:rsid w:val="00FC5B93"/>
    <w:rsid w:val="00FC5FB1"/>
    <w:rsid w:val="00FD2A6B"/>
    <w:rsid w:val="00FD540E"/>
    <w:rsid w:val="00FD69D6"/>
    <w:rsid w:val="00FD7A3A"/>
    <w:rsid w:val="00FE190E"/>
    <w:rsid w:val="00FE2C20"/>
    <w:rsid w:val="00FE5402"/>
    <w:rsid w:val="00FF1CDD"/>
    <w:rsid w:val="00FF411C"/>
    <w:rsid w:val="00FF4468"/>
    <w:rsid w:val="00FF66F0"/>
    <w:rsid w:val="00FF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B333998"/>
  <w15:chartTrackingRefBased/>
  <w15:docId w15:val="{C1D4EE4D-4576-4437-96B3-C78EA65B4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597"/>
    <w:pPr>
      <w:spacing w:after="0" w:line="240" w:lineRule="auto"/>
    </w:pPr>
    <w:rPr>
      <w:rFonts w:ascii="Tahoma" w:eastAsia="Times New Roman" w:hAnsi="Tahom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359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B2359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2359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B23597"/>
    <w:rPr>
      <w:lang w:val="en-US"/>
    </w:rPr>
  </w:style>
  <w:style w:type="paragraph" w:styleId="NoSpacing">
    <w:name w:val="No Spacing"/>
    <w:link w:val="NoSpacingChar"/>
    <w:uiPriority w:val="1"/>
    <w:qFormat/>
    <w:rsid w:val="00B23597"/>
    <w:pPr>
      <w:spacing w:after="0" w:line="240" w:lineRule="auto"/>
    </w:pPr>
    <w:rPr>
      <w:rFonts w:ascii="Tahoma" w:eastAsia="Times New Roman" w:hAnsi="Tahoma" w:cs="Times New Roman"/>
      <w:lang w:val="en-US"/>
    </w:rPr>
  </w:style>
  <w:style w:type="character" w:customStyle="1" w:styleId="NoSpacingChar">
    <w:name w:val="No Spacing Char"/>
    <w:link w:val="NoSpacing"/>
    <w:uiPriority w:val="1"/>
    <w:rsid w:val="00B23597"/>
    <w:rPr>
      <w:rFonts w:ascii="Tahoma" w:eastAsia="Times New Roman" w:hAnsi="Tahoma" w:cs="Times New Roman"/>
      <w:lang w:val="en-US"/>
    </w:rPr>
  </w:style>
  <w:style w:type="table" w:styleId="TableGrid">
    <w:name w:val="Table Grid"/>
    <w:basedOn w:val="TableNormal"/>
    <w:uiPriority w:val="39"/>
    <w:rsid w:val="00830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2A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A6B"/>
    <w:rPr>
      <w:rFonts w:ascii="Segoe UI" w:eastAsia="Times New Roman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7319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C6D9F"/>
    <w:pPr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lrzxr">
    <w:name w:val="lrzxr"/>
    <w:basedOn w:val="DefaultParagraphFont"/>
    <w:rsid w:val="006D0B68"/>
  </w:style>
  <w:style w:type="character" w:styleId="Strong">
    <w:name w:val="Strong"/>
    <w:basedOn w:val="DefaultParagraphFont"/>
    <w:uiPriority w:val="22"/>
    <w:qFormat/>
    <w:rsid w:val="00AC574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07C80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PH" w:eastAsia="en-PH"/>
    </w:rPr>
  </w:style>
  <w:style w:type="character" w:customStyle="1" w:styleId="apple-tab-span">
    <w:name w:val="apple-tab-span"/>
    <w:basedOn w:val="DefaultParagraphFont"/>
    <w:rsid w:val="00407C80"/>
  </w:style>
  <w:style w:type="character" w:customStyle="1" w:styleId="InternetLink">
    <w:name w:val="Internet Link"/>
    <w:basedOn w:val="DefaultParagraphFont"/>
    <w:uiPriority w:val="99"/>
    <w:rsid w:val="00B65B8A"/>
    <w:rPr>
      <w:color w:val="0563C1"/>
      <w:u w:val="single"/>
    </w:rPr>
  </w:style>
  <w:style w:type="paragraph" w:styleId="BodyText">
    <w:name w:val="Body Text"/>
    <w:basedOn w:val="Normal"/>
    <w:link w:val="BodyTextChar"/>
    <w:uiPriority w:val="1"/>
    <w:qFormat/>
    <w:rsid w:val="000B6C12"/>
    <w:pPr>
      <w:widowControl w:val="0"/>
      <w:autoSpaceDE w:val="0"/>
      <w:autoSpaceDN w:val="0"/>
    </w:pPr>
    <w:rPr>
      <w:rFonts w:ascii="Book Antiqua" w:eastAsia="Book Antiqua" w:hAnsi="Book Antiqua" w:cs="Book Antiqua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B6C12"/>
    <w:rPr>
      <w:rFonts w:ascii="Book Antiqua" w:eastAsia="Book Antiqua" w:hAnsi="Book Antiqua" w:cs="Book Antiqua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0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19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sec.financebpm@deped.gov.p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Ruby Dagooc</cp:lastModifiedBy>
  <cp:revision>7</cp:revision>
  <cp:lastPrinted>2020-03-04T02:54:00Z</cp:lastPrinted>
  <dcterms:created xsi:type="dcterms:W3CDTF">2021-03-08T23:07:00Z</dcterms:created>
  <dcterms:modified xsi:type="dcterms:W3CDTF">2021-03-18T01:43:00Z</dcterms:modified>
</cp:coreProperties>
</file>